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4AE0" w14:textId="5D5FF9E9" w:rsidR="00B661CD" w:rsidRPr="00354744" w:rsidRDefault="00B661CD" w:rsidP="00B661CD">
      <w:pPr>
        <w:pStyle w:val="p1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Технологическая карта урок</w:t>
      </w:r>
      <w:r w:rsidR="00CB7B23">
        <w:rPr>
          <w:rStyle w:val="s1"/>
          <w:b/>
          <w:bCs/>
          <w:color w:val="000000"/>
          <w:sz w:val="28"/>
          <w:szCs w:val="28"/>
        </w:rPr>
        <w:t>а</w:t>
      </w:r>
      <w:r w:rsidR="0070266B">
        <w:rPr>
          <w:rStyle w:val="s1"/>
          <w:b/>
          <w:bCs/>
          <w:color w:val="000000"/>
          <w:sz w:val="28"/>
          <w:szCs w:val="28"/>
        </w:rPr>
        <w:t xml:space="preserve"> </w:t>
      </w:r>
      <w:r w:rsidR="007B7402">
        <w:rPr>
          <w:rStyle w:val="s1"/>
          <w:b/>
          <w:bCs/>
          <w:color w:val="000000"/>
          <w:sz w:val="28"/>
          <w:szCs w:val="28"/>
        </w:rPr>
        <w:t>3</w:t>
      </w:r>
      <w:r w:rsidR="00354744">
        <w:rPr>
          <w:rStyle w:val="s1"/>
          <w:b/>
          <w:bCs/>
          <w:color w:val="000000"/>
          <w:sz w:val="28"/>
          <w:szCs w:val="28"/>
          <w:lang w:val="en-US"/>
        </w:rPr>
        <w:t>e</w:t>
      </w:r>
      <w:r w:rsidR="004D5033">
        <w:rPr>
          <w:rStyle w:val="s1"/>
          <w:b/>
          <w:bCs/>
          <w:color w:val="000000"/>
          <w:sz w:val="28"/>
          <w:szCs w:val="28"/>
        </w:rPr>
        <w:t xml:space="preserve"> </w:t>
      </w:r>
      <w:r w:rsidR="00354744">
        <w:rPr>
          <w:rStyle w:val="s1"/>
          <w:b/>
          <w:bCs/>
          <w:color w:val="000000"/>
          <w:sz w:val="28"/>
          <w:szCs w:val="28"/>
          <w:lang w:val="en-US"/>
        </w:rPr>
        <w:t>The</w:t>
      </w:r>
      <w:r w:rsidR="00354744" w:rsidRPr="00354744">
        <w:rPr>
          <w:rStyle w:val="s1"/>
          <w:b/>
          <w:bCs/>
          <w:color w:val="000000"/>
          <w:sz w:val="28"/>
          <w:szCs w:val="28"/>
        </w:rPr>
        <w:t xml:space="preserve"> </w:t>
      </w:r>
      <w:r w:rsidR="00354744">
        <w:rPr>
          <w:rStyle w:val="s1"/>
          <w:b/>
          <w:bCs/>
          <w:color w:val="000000"/>
          <w:sz w:val="28"/>
          <w:szCs w:val="28"/>
          <w:lang w:val="en-US"/>
        </w:rPr>
        <w:t>Ghostly</w:t>
      </w:r>
      <w:r w:rsidR="00354744" w:rsidRPr="00354744">
        <w:rPr>
          <w:rStyle w:val="s1"/>
          <w:b/>
          <w:bCs/>
          <w:color w:val="000000"/>
          <w:sz w:val="28"/>
          <w:szCs w:val="28"/>
        </w:rPr>
        <w:t xml:space="preserve"> </w:t>
      </w:r>
      <w:r w:rsidR="00354744">
        <w:rPr>
          <w:rStyle w:val="s1"/>
          <w:b/>
          <w:bCs/>
          <w:color w:val="000000"/>
          <w:sz w:val="28"/>
          <w:szCs w:val="28"/>
          <w:lang w:val="en-US"/>
        </w:rPr>
        <w:t>Inn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55"/>
        <w:gridCol w:w="479"/>
        <w:gridCol w:w="368"/>
        <w:gridCol w:w="3557"/>
        <w:gridCol w:w="340"/>
        <w:gridCol w:w="125"/>
        <w:gridCol w:w="1135"/>
        <w:gridCol w:w="1280"/>
      </w:tblGrid>
      <w:tr w:rsidR="00B661CD" w14:paraId="0F5C24A6" w14:textId="77777777" w:rsidTr="00E40A7F">
        <w:tc>
          <w:tcPr>
            <w:tcW w:w="9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B44F8A" w14:textId="77777777" w:rsidR="00B661CD" w:rsidRDefault="00B661CD" w:rsidP="00E40A7F">
            <w:pPr>
              <w:pStyle w:val="p18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1. Общая часть</w:t>
            </w:r>
          </w:p>
        </w:tc>
      </w:tr>
      <w:tr w:rsidR="00835528" w14:paraId="58474725" w14:textId="77777777" w:rsidTr="00E40A7F"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F69AAB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Предмет</w:t>
            </w:r>
          </w:p>
        </w:tc>
        <w:tc>
          <w:tcPr>
            <w:tcW w:w="4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986BF5" w14:textId="77777777" w:rsidR="00B661CD" w:rsidRDefault="00CB7B23" w:rsidP="00E40A7F">
            <w:pPr>
              <w:pStyle w:val="p1"/>
              <w:rPr>
                <w:color w:val="000000"/>
              </w:rPr>
            </w:pPr>
            <w:r>
              <w:rPr>
                <w:color w:val="000000"/>
              </w:rPr>
              <w:t>Английский язык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728E0B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Класс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BFEF2C" w14:textId="1F04FF6D" w:rsidR="00B661CD" w:rsidRDefault="001F3596" w:rsidP="00E40A7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B661CD" w:rsidRPr="00CB7B23" w14:paraId="417D2202" w14:textId="77777777" w:rsidTr="00E40A7F">
        <w:tc>
          <w:tcPr>
            <w:tcW w:w="26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814051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Тема урока</w:t>
            </w:r>
          </w:p>
        </w:tc>
        <w:tc>
          <w:tcPr>
            <w:tcW w:w="7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8D3028" w14:textId="2C2E09EC" w:rsidR="00B661CD" w:rsidRPr="007B7402" w:rsidRDefault="004D5033" w:rsidP="00E40A7F">
            <w:pPr>
              <w:rPr>
                <w:color w:val="000000"/>
              </w:rPr>
            </w:pPr>
            <w:r w:rsidRPr="004D5033">
              <w:rPr>
                <w:color w:val="000000"/>
              </w:rPr>
              <w:t>Ме</w:t>
            </w:r>
            <w:r w:rsidR="007B7402" w:rsidRPr="004D5033">
              <w:rPr>
                <w:color w:val="000000"/>
              </w:rPr>
              <w:t>тапредметный урок</w:t>
            </w:r>
            <w:r>
              <w:rPr>
                <w:color w:val="000000"/>
              </w:rPr>
              <w:t xml:space="preserve"> «</w:t>
            </w:r>
            <w:r w:rsidR="00951691">
              <w:rPr>
                <w:color w:val="000000"/>
              </w:rPr>
              <w:t>Гостиница с привидениями</w:t>
            </w:r>
            <w:r>
              <w:rPr>
                <w:color w:val="000000"/>
              </w:rPr>
              <w:t>»</w:t>
            </w:r>
          </w:p>
        </w:tc>
      </w:tr>
      <w:tr w:rsidR="00B661CD" w14:paraId="0CADBA73" w14:textId="77777777" w:rsidTr="00E40A7F">
        <w:tc>
          <w:tcPr>
            <w:tcW w:w="9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8E7865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Планируемые образовательные результаты</w:t>
            </w:r>
          </w:p>
        </w:tc>
      </w:tr>
      <w:tr w:rsidR="004A3A87" w14:paraId="03034AA6" w14:textId="77777777" w:rsidTr="00E40A7F">
        <w:tc>
          <w:tcPr>
            <w:tcW w:w="3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D675B6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Предметные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6EC033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Метапредметные</w:t>
            </w:r>
          </w:p>
        </w:tc>
        <w:tc>
          <w:tcPr>
            <w:tcW w:w="2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D052BF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Личностные</w:t>
            </w:r>
          </w:p>
        </w:tc>
      </w:tr>
      <w:tr w:rsidR="004A3A87" w14:paraId="41A1A0CB" w14:textId="77777777" w:rsidTr="00E40A7F">
        <w:tc>
          <w:tcPr>
            <w:tcW w:w="3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536D17" w14:textId="68E73C8E" w:rsidR="00B661CD" w:rsidRPr="004A3A87" w:rsidRDefault="0096126B" w:rsidP="00E40A7F">
            <w:pPr>
              <w:rPr>
                <w:color w:val="000000"/>
              </w:rPr>
            </w:pPr>
            <w:r w:rsidRPr="004A3A87">
              <w:rPr>
                <w:color w:val="000000"/>
              </w:rPr>
              <w:t xml:space="preserve">- </w:t>
            </w:r>
            <w:r w:rsidR="003729AF" w:rsidRPr="004A3A87">
              <w:rPr>
                <w:color w:val="000000"/>
              </w:rPr>
              <w:t>работ</w:t>
            </w:r>
            <w:r w:rsidR="004A3A87">
              <w:rPr>
                <w:color w:val="000000"/>
              </w:rPr>
              <w:t>ать</w:t>
            </w:r>
            <w:r w:rsidR="003729AF" w:rsidRPr="004A3A87">
              <w:rPr>
                <w:color w:val="000000"/>
              </w:rPr>
              <w:t xml:space="preserve"> с текстом: </w:t>
            </w:r>
            <w:r w:rsidR="00C41BE3">
              <w:rPr>
                <w:color w:val="000000"/>
              </w:rPr>
              <w:t>правила построения рассказа</w:t>
            </w:r>
            <w:r w:rsidRPr="004A3A87">
              <w:rPr>
                <w:color w:val="000000"/>
              </w:rPr>
              <w:t>,</w:t>
            </w:r>
          </w:p>
          <w:p w14:paraId="0B8CDA56" w14:textId="5513E271" w:rsidR="004A66A5" w:rsidRPr="004A3A87" w:rsidRDefault="004A66A5" w:rsidP="00E40A7F">
            <w:pPr>
              <w:rPr>
                <w:color w:val="000000"/>
              </w:rPr>
            </w:pPr>
            <w:r w:rsidRPr="004A3A87">
              <w:rPr>
                <w:color w:val="000000"/>
              </w:rPr>
              <w:t xml:space="preserve">- </w:t>
            </w:r>
            <w:r w:rsidR="004A3A87">
              <w:rPr>
                <w:color w:val="000000"/>
              </w:rPr>
              <w:t>применять на практике правила употребления прошедших времен</w:t>
            </w:r>
            <w:r w:rsidRPr="004A3A87">
              <w:rPr>
                <w:color w:val="000000"/>
              </w:rPr>
              <w:t>,</w:t>
            </w:r>
          </w:p>
          <w:p w14:paraId="7488E948" w14:textId="77777777" w:rsidR="0096126B" w:rsidRPr="004A3A87" w:rsidRDefault="0096126B" w:rsidP="00E40A7F">
            <w:pPr>
              <w:rPr>
                <w:color w:val="000000"/>
              </w:rPr>
            </w:pPr>
            <w:r w:rsidRPr="004A3A87">
              <w:rPr>
                <w:color w:val="000000"/>
              </w:rPr>
              <w:t>- развивать социокультурную компетенцию.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6A549C" w14:textId="359C26A5" w:rsidR="00B661CD" w:rsidRPr="004A3A87" w:rsidRDefault="00B661CD" w:rsidP="00E40A7F">
            <w:pPr>
              <w:pStyle w:val="p1"/>
              <w:rPr>
                <w:color w:val="000000"/>
              </w:rPr>
            </w:pPr>
            <w:r w:rsidRPr="004A3A87">
              <w:rPr>
                <w:rStyle w:val="s1"/>
                <w:b/>
                <w:bCs/>
                <w:color w:val="000000"/>
              </w:rPr>
              <w:t>П</w:t>
            </w:r>
            <w:r w:rsidRPr="004A3A87">
              <w:rPr>
                <w:color w:val="000000"/>
              </w:rPr>
              <w:t>.</w:t>
            </w:r>
            <w:r w:rsidR="00C66935" w:rsidRPr="004A3A87">
              <w:rPr>
                <w:color w:val="000000"/>
              </w:rPr>
              <w:t xml:space="preserve"> – развивать </w:t>
            </w:r>
            <w:r w:rsidR="00E40A7F" w:rsidRPr="004A3A87">
              <w:rPr>
                <w:color w:val="000000"/>
              </w:rPr>
              <w:t>умения выделять основную мысль, развива</w:t>
            </w:r>
            <w:r w:rsidR="004A66A5" w:rsidRPr="004A3A87">
              <w:rPr>
                <w:color w:val="000000"/>
              </w:rPr>
              <w:t>ть умения обращаться к грамматическим правилам</w:t>
            </w:r>
            <w:r w:rsidR="004A3A87">
              <w:rPr>
                <w:color w:val="000000"/>
              </w:rPr>
              <w:t>, физическим законам, формулам</w:t>
            </w:r>
            <w:r w:rsidR="00E40A7F" w:rsidRPr="004A3A87">
              <w:rPr>
                <w:color w:val="000000"/>
              </w:rPr>
              <w:t>.</w:t>
            </w:r>
          </w:p>
          <w:p w14:paraId="613CBC69" w14:textId="50BAFD29" w:rsidR="00B661CD" w:rsidRPr="004A3A87" w:rsidRDefault="00B661CD" w:rsidP="00E40A7F">
            <w:pPr>
              <w:pStyle w:val="p1"/>
              <w:rPr>
                <w:color w:val="000000"/>
              </w:rPr>
            </w:pPr>
            <w:r w:rsidRPr="004A3A87">
              <w:rPr>
                <w:rStyle w:val="s1"/>
                <w:b/>
                <w:bCs/>
                <w:color w:val="000000"/>
              </w:rPr>
              <w:t>Р.</w:t>
            </w:r>
            <w:r w:rsidR="00C66935" w:rsidRPr="004A3A87">
              <w:rPr>
                <w:rStyle w:val="s1"/>
                <w:b/>
                <w:bCs/>
                <w:color w:val="000000"/>
              </w:rPr>
              <w:t>-</w:t>
            </w:r>
            <w:r w:rsidR="00C66935" w:rsidRPr="004A3A87">
              <w:rPr>
                <w:rStyle w:val="s1"/>
                <w:bCs/>
                <w:color w:val="000000"/>
              </w:rPr>
              <w:t xml:space="preserve"> развивать умения целеполагания, планирования, </w:t>
            </w:r>
            <w:r w:rsidR="004A3A87">
              <w:rPr>
                <w:rStyle w:val="s1"/>
                <w:bCs/>
                <w:color w:val="000000"/>
              </w:rPr>
              <w:t>п</w:t>
            </w:r>
            <w:r w:rsidR="004A3A87">
              <w:rPr>
                <w:rStyle w:val="s1"/>
                <w:bCs/>
              </w:rPr>
              <w:t>рогнозирования, анализа</w:t>
            </w:r>
            <w:r w:rsidR="00C66935" w:rsidRPr="004A3A87">
              <w:rPr>
                <w:rStyle w:val="s1"/>
                <w:bCs/>
                <w:color w:val="000000"/>
              </w:rPr>
              <w:t>, самоконтроля и самооценки.</w:t>
            </w:r>
          </w:p>
          <w:p w14:paraId="7214FCE1" w14:textId="4C823BCC" w:rsidR="00B661CD" w:rsidRPr="004A3A87" w:rsidRDefault="00B661CD" w:rsidP="00E40A7F">
            <w:pPr>
              <w:pStyle w:val="p1"/>
              <w:rPr>
                <w:color w:val="000000"/>
              </w:rPr>
            </w:pPr>
            <w:r w:rsidRPr="004A3A87">
              <w:rPr>
                <w:rStyle w:val="s1"/>
                <w:b/>
                <w:bCs/>
                <w:color w:val="000000"/>
              </w:rPr>
              <w:t>К</w:t>
            </w:r>
            <w:r w:rsidRPr="004A3A87">
              <w:rPr>
                <w:rStyle w:val="s1"/>
                <w:bCs/>
                <w:color w:val="000000"/>
              </w:rPr>
              <w:t>.</w:t>
            </w:r>
            <w:r w:rsidR="0096126B" w:rsidRPr="004A3A87">
              <w:rPr>
                <w:rStyle w:val="s1"/>
                <w:bCs/>
                <w:color w:val="000000"/>
              </w:rPr>
              <w:t xml:space="preserve"> - выражать свои мысли </w:t>
            </w:r>
            <w:r w:rsidR="003178FB" w:rsidRPr="004A3A87">
              <w:rPr>
                <w:rStyle w:val="s1"/>
                <w:bCs/>
                <w:color w:val="000000"/>
              </w:rPr>
              <w:t>в соответствии с задачами и условиями коммуникации</w:t>
            </w:r>
            <w:r w:rsidR="004A3A87">
              <w:rPr>
                <w:rStyle w:val="s1"/>
                <w:bCs/>
                <w:color w:val="000000"/>
              </w:rPr>
              <w:t xml:space="preserve"> </w:t>
            </w:r>
            <w:r w:rsidR="004A3A87">
              <w:rPr>
                <w:rStyle w:val="s1"/>
                <w:bCs/>
              </w:rPr>
              <w:t>в группе</w:t>
            </w:r>
            <w:r w:rsidR="00C66935" w:rsidRPr="004A3A87">
              <w:rPr>
                <w:rStyle w:val="s1"/>
                <w:bCs/>
                <w:color w:val="000000"/>
              </w:rPr>
              <w:t>.</w:t>
            </w:r>
          </w:p>
        </w:tc>
        <w:tc>
          <w:tcPr>
            <w:tcW w:w="29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3643CB" w14:textId="77777777" w:rsidR="00B661CD" w:rsidRPr="004A3A87" w:rsidRDefault="0096126B" w:rsidP="00E40A7F">
            <w:pPr>
              <w:rPr>
                <w:color w:val="000000"/>
              </w:rPr>
            </w:pPr>
            <w:r w:rsidRPr="004A3A87">
              <w:rPr>
                <w:color w:val="000000"/>
              </w:rPr>
              <w:t>- развивать мотивацию к учению,</w:t>
            </w:r>
          </w:p>
          <w:p w14:paraId="1E6AFE4A" w14:textId="77777777" w:rsidR="0096126B" w:rsidRDefault="0096126B" w:rsidP="00E40A7F">
            <w:pPr>
              <w:rPr>
                <w:color w:val="000000"/>
              </w:rPr>
            </w:pPr>
            <w:r w:rsidRPr="004A3A87">
              <w:rPr>
                <w:color w:val="000000"/>
              </w:rPr>
              <w:t xml:space="preserve">- </w:t>
            </w:r>
            <w:r w:rsidR="004A3A87">
              <w:rPr>
                <w:color w:val="000000"/>
              </w:rPr>
              <w:t>актуализировать жизненный опыт,</w:t>
            </w:r>
          </w:p>
          <w:p w14:paraId="32CC90DE" w14:textId="77777777" w:rsidR="004A3A87" w:rsidRDefault="004A3A87" w:rsidP="00E40A7F">
            <w:pPr>
              <w:rPr>
                <w:color w:val="000000"/>
              </w:rPr>
            </w:pPr>
            <w:r>
              <w:rPr>
                <w:color w:val="000000"/>
              </w:rPr>
              <w:t>- расширять кругозор,</w:t>
            </w:r>
          </w:p>
          <w:p w14:paraId="6CDE6BB6" w14:textId="78214823" w:rsidR="004A3A87" w:rsidRPr="004A3A87" w:rsidRDefault="004A3A87" w:rsidP="004A3A87">
            <w:pPr>
              <w:rPr>
                <w:color w:val="000000"/>
              </w:rPr>
            </w:pPr>
            <w:r w:rsidRPr="004A3A87">
              <w:rPr>
                <w:color w:val="000000"/>
              </w:rPr>
              <w:t>- формировать систему ценностей</w:t>
            </w:r>
            <w:r>
              <w:rPr>
                <w:color w:val="000000"/>
              </w:rPr>
              <w:t>.</w:t>
            </w:r>
          </w:p>
          <w:p w14:paraId="13DDDE30" w14:textId="416DF7EA" w:rsidR="004A3A87" w:rsidRPr="004A3A87" w:rsidRDefault="004A3A87" w:rsidP="00E40A7F">
            <w:pPr>
              <w:rPr>
                <w:color w:val="000000"/>
              </w:rPr>
            </w:pPr>
          </w:p>
        </w:tc>
      </w:tr>
      <w:tr w:rsidR="00B661CD" w14:paraId="0CC53D75" w14:textId="77777777" w:rsidTr="00E40A7F">
        <w:tc>
          <w:tcPr>
            <w:tcW w:w="3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A25EEA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Цель урока</w:t>
            </w:r>
          </w:p>
        </w:tc>
        <w:tc>
          <w:tcPr>
            <w:tcW w:w="6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2028AD" w14:textId="225CC166" w:rsidR="00B661CD" w:rsidRPr="00AE31EF" w:rsidRDefault="004D5033" w:rsidP="00E40A7F">
            <w:pPr>
              <w:rPr>
                <w:color w:val="000000"/>
              </w:rPr>
            </w:pPr>
            <w:r w:rsidRPr="004D5033">
              <w:rPr>
                <w:color w:val="000000"/>
              </w:rPr>
              <w:t>Ученики</w:t>
            </w:r>
            <w:r w:rsidRPr="004D5033">
              <w:t xml:space="preserve"> в группах</w:t>
            </w:r>
            <w:r w:rsidRPr="004D5033">
              <w:rPr>
                <w:color w:val="000000"/>
              </w:rPr>
              <w:t xml:space="preserve"> дополняют содержание текста точными данными научного содержания</w:t>
            </w:r>
            <w:r w:rsidR="00AE31EF" w:rsidRPr="00AE31EF">
              <w:rPr>
                <w:color w:val="000000"/>
              </w:rPr>
              <w:t>.</w:t>
            </w:r>
          </w:p>
        </w:tc>
      </w:tr>
      <w:tr w:rsidR="00B661CD" w:rsidRPr="00CB7B23" w14:paraId="60013666" w14:textId="77777777" w:rsidTr="00E40A7F">
        <w:tc>
          <w:tcPr>
            <w:tcW w:w="3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D3655C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Основные понятия, изучаемые на уроке</w:t>
            </w:r>
          </w:p>
        </w:tc>
        <w:tc>
          <w:tcPr>
            <w:tcW w:w="6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E42236" w14:textId="38632EA6" w:rsidR="00B661CD" w:rsidRPr="004D5033" w:rsidRDefault="004D5033" w:rsidP="00E40A7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Повествование о </w:t>
            </w:r>
            <w:r w:rsidR="00951691">
              <w:rPr>
                <w:color w:val="000000"/>
              </w:rPr>
              <w:t xml:space="preserve">путешествии к </w:t>
            </w:r>
            <w:r>
              <w:rPr>
                <w:color w:val="000000"/>
              </w:rPr>
              <w:t>мистическ</w:t>
            </w:r>
            <w:r w:rsidR="00951691">
              <w:rPr>
                <w:color w:val="000000"/>
              </w:rPr>
              <w:t>ой гостинице</w:t>
            </w:r>
            <w:r>
              <w:rPr>
                <w:color w:val="000000"/>
              </w:rPr>
              <w:t xml:space="preserve">, описание </w:t>
            </w:r>
            <w:r w:rsidR="00951691">
              <w:rPr>
                <w:color w:val="000000"/>
              </w:rPr>
              <w:t>зданий и помещений</w:t>
            </w:r>
            <w:r>
              <w:rPr>
                <w:color w:val="000000"/>
              </w:rPr>
              <w:t>, применение Законов движения на практике.</w:t>
            </w:r>
          </w:p>
        </w:tc>
      </w:tr>
      <w:tr w:rsidR="00B661CD" w14:paraId="47D213E8" w14:textId="77777777" w:rsidTr="00E40A7F">
        <w:tc>
          <w:tcPr>
            <w:tcW w:w="3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90DD85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Средства ИКТ, используемые на уроке</w:t>
            </w:r>
          </w:p>
        </w:tc>
        <w:tc>
          <w:tcPr>
            <w:tcW w:w="6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8EF176" w14:textId="77777777" w:rsidR="00B661CD" w:rsidRDefault="00CB7B23" w:rsidP="00E40A7F">
            <w:pPr>
              <w:rPr>
                <w:color w:val="000000"/>
              </w:rPr>
            </w:pPr>
            <w:r>
              <w:rPr>
                <w:color w:val="000000"/>
              </w:rPr>
              <w:t>Видеопроектор</w:t>
            </w:r>
            <w:r w:rsidR="004A66A5">
              <w:rPr>
                <w:color w:val="000000"/>
              </w:rPr>
              <w:t>, аудиосистема</w:t>
            </w:r>
          </w:p>
        </w:tc>
      </w:tr>
      <w:tr w:rsidR="00B661CD" w14:paraId="6F448B44" w14:textId="77777777" w:rsidTr="00E40A7F">
        <w:tc>
          <w:tcPr>
            <w:tcW w:w="3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529587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Ресурсы, используемые на уроке</w:t>
            </w:r>
          </w:p>
        </w:tc>
        <w:tc>
          <w:tcPr>
            <w:tcW w:w="6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3F4B9D" w14:textId="0D32496C" w:rsidR="00B661CD" w:rsidRDefault="00616D3D" w:rsidP="00E40A7F">
            <w:pPr>
              <w:rPr>
                <w:color w:val="000000"/>
              </w:rPr>
            </w:pPr>
            <w:r>
              <w:rPr>
                <w:color w:val="000000"/>
              </w:rPr>
              <w:t>Раздаточный материал, на</w:t>
            </w:r>
            <w:r w:rsidR="00CB7B23">
              <w:rPr>
                <w:color w:val="000000"/>
              </w:rPr>
              <w:t>глядный материал</w:t>
            </w:r>
          </w:p>
        </w:tc>
      </w:tr>
      <w:tr w:rsidR="00B661CD" w14:paraId="0F3AB3E5" w14:textId="77777777" w:rsidTr="00E40A7F">
        <w:tc>
          <w:tcPr>
            <w:tcW w:w="9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1A4748" w14:textId="332D68A1" w:rsidR="00B661CD" w:rsidRDefault="00B661CD" w:rsidP="00B70893">
            <w:pPr>
              <w:pStyle w:val="p17"/>
              <w:spacing w:before="0" w:beforeAutospacing="0" w:after="0" w:afterAutospacing="0"/>
              <w:jc w:val="center"/>
              <w:rPr>
                <w:rStyle w:val="s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Организационная структура урока</w:t>
            </w:r>
          </w:p>
          <w:p w14:paraId="339FA99D" w14:textId="5493E08C" w:rsidR="009D20AD" w:rsidRDefault="009D20AD" w:rsidP="009D20AD">
            <w:pPr>
              <w:pStyle w:val="p17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61CD" w14:paraId="4F2D03FD" w14:textId="77777777" w:rsidTr="00E40A7F">
        <w:tc>
          <w:tcPr>
            <w:tcW w:w="9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141315" w14:textId="77777777" w:rsidR="00B661CD" w:rsidRDefault="00B661CD" w:rsidP="00E40A7F">
            <w:pPr>
              <w:pStyle w:val="p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</w:tr>
      <w:tr w:rsidR="00835528" w14:paraId="5342360D" w14:textId="77777777" w:rsidTr="00E40A7F">
        <w:trPr>
          <w:trHeight w:val="840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FEE851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Длительность этапа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231204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Основные формы работы учителя и учащихся</w:t>
            </w: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76EBD6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Формируемые УУД</w:t>
            </w:r>
          </w:p>
        </w:tc>
      </w:tr>
      <w:tr w:rsidR="00835528" w14:paraId="11AA3AD9" w14:textId="77777777" w:rsidTr="00E40A7F">
        <w:trPr>
          <w:trHeight w:val="840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206B3D" w14:textId="5119B4EA" w:rsidR="00B661CD" w:rsidRDefault="00BF549C" w:rsidP="004F33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B7B23">
              <w:rPr>
                <w:color w:val="000000"/>
              </w:rPr>
              <w:t xml:space="preserve"> минут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DD1772" w14:textId="542946E9" w:rsidR="00162543" w:rsidRPr="003A1F38" w:rsidRDefault="00F23680" w:rsidP="00E40A7F">
            <w:pPr>
              <w:rPr>
                <w:color w:val="000000"/>
              </w:rPr>
            </w:pPr>
            <w:r w:rsidRPr="003A1F38">
              <w:rPr>
                <w:color w:val="000000"/>
              </w:rPr>
              <w:t>Отвечают на вопросы классного обихода.</w:t>
            </w:r>
          </w:p>
          <w:p w14:paraId="426EA23D" w14:textId="21EEE9B2" w:rsidR="00BA587B" w:rsidRPr="003A1F38" w:rsidRDefault="00BA587B" w:rsidP="00E40A7F">
            <w:pPr>
              <w:rPr>
                <w:color w:val="000000"/>
              </w:rPr>
            </w:pPr>
            <w:r w:rsidRPr="003A1F38">
              <w:rPr>
                <w:color w:val="000000"/>
              </w:rPr>
              <w:t>Участвуют в подводящем диалоге.</w:t>
            </w:r>
          </w:p>
          <w:p w14:paraId="37886572" w14:textId="627DA548" w:rsidR="00BD6EDB" w:rsidRPr="002E4E6F" w:rsidRDefault="00F23680" w:rsidP="00E40A7F">
            <w:pPr>
              <w:rPr>
                <w:color w:val="000000"/>
              </w:rPr>
            </w:pPr>
            <w:r w:rsidRPr="003A1F38">
              <w:rPr>
                <w:color w:val="000000"/>
              </w:rPr>
              <w:t>Формулируют цель и задачи урока.</w:t>
            </w:r>
          </w:p>
          <w:p w14:paraId="2952D095" w14:textId="788F965D" w:rsidR="00BD6EDB" w:rsidRPr="006F4509" w:rsidRDefault="00BD6EDB" w:rsidP="00E40A7F">
            <w:pPr>
              <w:rPr>
                <w:color w:val="000000"/>
              </w:rPr>
            </w:pP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18B679" w14:textId="77777777" w:rsidR="00F23680" w:rsidRPr="003A1F38" w:rsidRDefault="00C66935" w:rsidP="00F23680">
            <w:pPr>
              <w:pStyle w:val="p1"/>
              <w:rPr>
                <w:rStyle w:val="s1"/>
                <w:bCs/>
                <w:color w:val="000000"/>
              </w:rPr>
            </w:pPr>
            <w:r w:rsidRPr="003A1F38">
              <w:rPr>
                <w:rStyle w:val="s1"/>
                <w:b/>
                <w:bCs/>
                <w:color w:val="000000"/>
              </w:rPr>
              <w:t>Р.</w:t>
            </w:r>
            <w:r w:rsidR="00F23680" w:rsidRPr="003A1F38">
              <w:rPr>
                <w:rStyle w:val="s1"/>
                <w:b/>
                <w:bCs/>
                <w:color w:val="000000"/>
              </w:rPr>
              <w:t xml:space="preserve"> - </w:t>
            </w:r>
            <w:r w:rsidR="00F23680" w:rsidRPr="003A1F38">
              <w:rPr>
                <w:rStyle w:val="s1"/>
                <w:bCs/>
                <w:color w:val="000000"/>
              </w:rPr>
              <w:t>развивать умения целеполагания, планирования</w:t>
            </w:r>
          </w:p>
          <w:p w14:paraId="741D31B2" w14:textId="77777777" w:rsidR="00F23680" w:rsidRPr="003A1F38" w:rsidRDefault="00C66935" w:rsidP="00F23680">
            <w:pPr>
              <w:pStyle w:val="p1"/>
              <w:rPr>
                <w:rStyle w:val="s1"/>
                <w:bCs/>
                <w:color w:val="000000"/>
              </w:rPr>
            </w:pPr>
            <w:r w:rsidRPr="003A1F38">
              <w:rPr>
                <w:rStyle w:val="s1"/>
                <w:b/>
                <w:bCs/>
                <w:color w:val="000000"/>
              </w:rPr>
              <w:t>К.</w:t>
            </w:r>
            <w:r w:rsidR="00F23680" w:rsidRPr="003A1F38">
              <w:rPr>
                <w:rStyle w:val="s1"/>
                <w:b/>
                <w:bCs/>
                <w:color w:val="000000"/>
              </w:rPr>
              <w:t xml:space="preserve"> – </w:t>
            </w:r>
            <w:r w:rsidR="00F23680" w:rsidRPr="003A1F38">
              <w:rPr>
                <w:rStyle w:val="s1"/>
                <w:bCs/>
                <w:color w:val="000000"/>
              </w:rPr>
              <w:t>участвовать в диалоге, слушать и понимать других</w:t>
            </w:r>
          </w:p>
          <w:p w14:paraId="4624ED23" w14:textId="47334B9D" w:rsidR="00DC2504" w:rsidRPr="00B70893" w:rsidRDefault="00F23680" w:rsidP="00F23680">
            <w:pPr>
              <w:pStyle w:val="p1"/>
              <w:rPr>
                <w:bCs/>
                <w:color w:val="000000"/>
              </w:rPr>
            </w:pPr>
            <w:r w:rsidRPr="003A1F38">
              <w:rPr>
                <w:rStyle w:val="s1"/>
                <w:b/>
                <w:bCs/>
                <w:color w:val="000000"/>
              </w:rPr>
              <w:t xml:space="preserve">Л. – </w:t>
            </w:r>
            <w:r w:rsidRPr="003A1F38">
              <w:rPr>
                <w:rStyle w:val="s1"/>
                <w:bCs/>
                <w:color w:val="000000"/>
              </w:rPr>
              <w:t>формирова</w:t>
            </w:r>
            <w:r w:rsidR="00DD273A">
              <w:rPr>
                <w:rStyle w:val="s1"/>
                <w:bCs/>
                <w:color w:val="000000"/>
              </w:rPr>
              <w:t>ть</w:t>
            </w:r>
            <w:r w:rsidRPr="003A1F38">
              <w:rPr>
                <w:rStyle w:val="s1"/>
                <w:bCs/>
                <w:color w:val="000000"/>
              </w:rPr>
              <w:t xml:space="preserve"> интерес к учению</w:t>
            </w:r>
          </w:p>
        </w:tc>
      </w:tr>
      <w:tr w:rsidR="00B661CD" w14:paraId="041895D0" w14:textId="77777777" w:rsidTr="00E40A7F">
        <w:tc>
          <w:tcPr>
            <w:tcW w:w="9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A05639" w14:textId="77777777" w:rsidR="00B661CD" w:rsidRDefault="00B661CD" w:rsidP="00E40A7F">
            <w:pPr>
              <w:pStyle w:val="p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lastRenderedPageBreak/>
              <w:t>Этап 2. Организация и самоорганизация учащихся в ходе усвоения материала. Организация обратной связи</w:t>
            </w:r>
          </w:p>
        </w:tc>
      </w:tr>
      <w:tr w:rsidR="00835528" w14:paraId="32885244" w14:textId="77777777" w:rsidTr="00E40A7F">
        <w:trPr>
          <w:trHeight w:val="697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37FC84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Длительность этапа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DF3763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Основные формы работы учителя и учащихся</w:t>
            </w: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5C85DE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Формируемые УУД</w:t>
            </w:r>
          </w:p>
        </w:tc>
      </w:tr>
      <w:tr w:rsidR="00835528" w14:paraId="7D03BA90" w14:textId="77777777" w:rsidTr="00E40A7F">
        <w:trPr>
          <w:trHeight w:val="697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C8D286" w14:textId="7CF4458B" w:rsidR="00B661CD" w:rsidRDefault="00BF549C" w:rsidP="00F236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23680">
              <w:rPr>
                <w:color w:val="000000"/>
              </w:rPr>
              <w:t xml:space="preserve"> минут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8AD187" w14:textId="7965E28A" w:rsidR="00951691" w:rsidRDefault="00951691" w:rsidP="00E40A7F">
            <w:pPr>
              <w:rPr>
                <w:color w:val="000000"/>
              </w:rPr>
            </w:pPr>
            <w:r>
              <w:rPr>
                <w:color w:val="000000"/>
              </w:rPr>
              <w:t>Актуализируют знания по теме</w:t>
            </w:r>
            <w:r w:rsidR="006F4509">
              <w:rPr>
                <w:color w:val="000000"/>
              </w:rPr>
              <w:t xml:space="preserve"> (фронтальная работа)</w:t>
            </w:r>
            <w:r>
              <w:rPr>
                <w:color w:val="000000"/>
              </w:rPr>
              <w:t>.</w:t>
            </w:r>
          </w:p>
          <w:p w14:paraId="27285A43" w14:textId="2D131A41" w:rsidR="005477A8" w:rsidRDefault="005477A8" w:rsidP="00E40A7F">
            <w:pPr>
              <w:rPr>
                <w:color w:val="000000"/>
              </w:rPr>
            </w:pPr>
            <w:r>
              <w:rPr>
                <w:color w:val="000000"/>
              </w:rPr>
              <w:t>Выполняют фонетическую разминку</w:t>
            </w:r>
            <w:r w:rsidR="006F4509" w:rsidRPr="006F4509">
              <w:rPr>
                <w:color w:val="000000"/>
              </w:rPr>
              <w:t xml:space="preserve"> </w:t>
            </w:r>
            <w:r w:rsidR="006F4509">
              <w:rPr>
                <w:color w:val="000000"/>
              </w:rPr>
              <w:t>индивидуально и в парах</w:t>
            </w:r>
            <w:r>
              <w:rPr>
                <w:color w:val="000000"/>
              </w:rPr>
              <w:t>.</w:t>
            </w:r>
          </w:p>
          <w:p w14:paraId="2C20302A" w14:textId="77777777" w:rsidR="006F4509" w:rsidRDefault="006F4509" w:rsidP="006F4509">
            <w:pPr>
              <w:rPr>
                <w:color w:val="000000"/>
              </w:rPr>
            </w:pPr>
            <w:r>
              <w:rPr>
                <w:color w:val="000000"/>
              </w:rPr>
              <w:t>Повторяют алгоритм групповой работы.</w:t>
            </w:r>
          </w:p>
          <w:p w14:paraId="521B8146" w14:textId="365DF971" w:rsidR="007C3FE6" w:rsidRPr="002E4E6F" w:rsidRDefault="006F4509" w:rsidP="00E40A7F">
            <w:pPr>
              <w:rPr>
                <w:color w:val="000000"/>
              </w:rPr>
            </w:pPr>
            <w:r>
              <w:rPr>
                <w:color w:val="000000"/>
              </w:rPr>
              <w:t>Определяют критерии выполнения работы.</w:t>
            </w: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3B3878" w14:textId="77777777" w:rsidR="00C66935" w:rsidRDefault="00C66935" w:rsidP="005477A8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П</w:t>
            </w:r>
            <w:r>
              <w:rPr>
                <w:color w:val="000000"/>
              </w:rPr>
              <w:t>.</w:t>
            </w:r>
            <w:r w:rsidR="00F23680">
              <w:rPr>
                <w:color w:val="000000"/>
              </w:rPr>
              <w:t xml:space="preserve"> – анализ, построение выводов</w:t>
            </w:r>
          </w:p>
          <w:p w14:paraId="6EF2057E" w14:textId="77777777" w:rsidR="00C66935" w:rsidRDefault="00C66935" w:rsidP="005477A8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Р.</w:t>
            </w:r>
            <w:r w:rsidR="00F23680">
              <w:rPr>
                <w:rStyle w:val="s1"/>
                <w:b/>
                <w:bCs/>
                <w:color w:val="000000"/>
              </w:rPr>
              <w:t xml:space="preserve"> – </w:t>
            </w:r>
            <w:r w:rsidR="00F23680" w:rsidRPr="00F23680">
              <w:rPr>
                <w:rStyle w:val="s1"/>
                <w:bCs/>
                <w:color w:val="000000"/>
              </w:rPr>
              <w:t>контролировать свою деятельность</w:t>
            </w:r>
          </w:p>
          <w:p w14:paraId="55C9B1ED" w14:textId="77777777" w:rsidR="00B661CD" w:rsidRDefault="00C66935" w:rsidP="00C66935">
            <w:pPr>
              <w:rPr>
                <w:rStyle w:val="s1"/>
                <w:b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К.</w:t>
            </w:r>
            <w:r w:rsidR="00F23680">
              <w:rPr>
                <w:rStyle w:val="s1"/>
                <w:b/>
                <w:bCs/>
                <w:color w:val="000000"/>
              </w:rPr>
              <w:t xml:space="preserve"> –</w:t>
            </w:r>
            <w:r w:rsidR="00F23680" w:rsidRPr="00F23680">
              <w:rPr>
                <w:rStyle w:val="s1"/>
                <w:bCs/>
                <w:color w:val="000000"/>
              </w:rPr>
              <w:t xml:space="preserve">сотрудничать </w:t>
            </w:r>
            <w:r w:rsidR="005477A8">
              <w:rPr>
                <w:rStyle w:val="s1"/>
                <w:bCs/>
                <w:color w:val="000000"/>
              </w:rPr>
              <w:t>для получения информации</w:t>
            </w:r>
          </w:p>
          <w:p w14:paraId="35BBB461" w14:textId="77777777" w:rsidR="00F23680" w:rsidRDefault="00F23680" w:rsidP="00C66935">
            <w:pPr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 xml:space="preserve">Л. – </w:t>
            </w:r>
            <w:r w:rsidRPr="00F23680">
              <w:rPr>
                <w:rStyle w:val="s1"/>
                <w:bCs/>
                <w:color w:val="000000"/>
              </w:rPr>
              <w:t>умение адаптироваться к сложным ситуациям</w:t>
            </w:r>
          </w:p>
        </w:tc>
      </w:tr>
      <w:tr w:rsidR="00B661CD" w14:paraId="43C28BE9" w14:textId="77777777" w:rsidTr="00E40A7F">
        <w:tc>
          <w:tcPr>
            <w:tcW w:w="9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19118A" w14:textId="77777777" w:rsidR="00B661CD" w:rsidRDefault="00B661CD" w:rsidP="00E40A7F">
            <w:pPr>
              <w:pStyle w:val="p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Этап 3. Практикум</w:t>
            </w:r>
          </w:p>
        </w:tc>
      </w:tr>
      <w:tr w:rsidR="00835528" w14:paraId="0C6D36C7" w14:textId="77777777" w:rsidTr="00E40A7F">
        <w:trPr>
          <w:trHeight w:val="697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7E4D01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Длительность этапа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5CCD4C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Основные формы работы учителя и учащихся</w:t>
            </w: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3C9D5A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Формируемые УУД</w:t>
            </w:r>
          </w:p>
        </w:tc>
      </w:tr>
      <w:tr w:rsidR="00835528" w14:paraId="25DBD9FC" w14:textId="77777777" w:rsidTr="00E40A7F">
        <w:trPr>
          <w:trHeight w:val="697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DB22CB" w14:textId="6A9EEA98" w:rsidR="00B661CD" w:rsidRDefault="003A6E90" w:rsidP="003A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F549C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минут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3EAC08" w14:textId="51859628" w:rsidR="00951691" w:rsidRDefault="00951691" w:rsidP="005477A8">
            <w:pPr>
              <w:rPr>
                <w:color w:val="000000"/>
              </w:rPr>
            </w:pPr>
            <w:r>
              <w:rPr>
                <w:color w:val="000000"/>
              </w:rPr>
              <w:t>Разминка для глаз</w:t>
            </w:r>
            <w:r w:rsidR="00BE54C1">
              <w:rPr>
                <w:color w:val="000000"/>
              </w:rPr>
              <w:t>.</w:t>
            </w:r>
          </w:p>
          <w:p w14:paraId="7D348F96" w14:textId="0CDE4B5C" w:rsidR="00162543" w:rsidRDefault="00835528" w:rsidP="005477A8">
            <w:pPr>
              <w:rPr>
                <w:color w:val="000000"/>
              </w:rPr>
            </w:pPr>
            <w:r>
              <w:rPr>
                <w:color w:val="000000"/>
              </w:rPr>
              <w:t>Распределяют</w:t>
            </w:r>
            <w:r w:rsidR="00162543">
              <w:rPr>
                <w:color w:val="000000"/>
              </w:rPr>
              <w:t xml:space="preserve"> роли в группе</w:t>
            </w:r>
            <w:r>
              <w:rPr>
                <w:color w:val="000000"/>
              </w:rPr>
              <w:t>.</w:t>
            </w:r>
          </w:p>
          <w:p w14:paraId="46FDBF32" w14:textId="0F9CB28A" w:rsidR="00BE54C1" w:rsidRPr="00162543" w:rsidRDefault="00BE54C1" w:rsidP="005477A8">
            <w:pPr>
              <w:rPr>
                <w:color w:val="000000"/>
              </w:rPr>
            </w:pPr>
            <w:r>
              <w:rPr>
                <w:color w:val="000000"/>
              </w:rPr>
              <w:t>В группах ч</w:t>
            </w:r>
            <w:r w:rsidRPr="00835528">
              <w:rPr>
                <w:color w:val="000000"/>
              </w:rPr>
              <w:t xml:space="preserve">итают </w:t>
            </w:r>
            <w:r>
              <w:rPr>
                <w:color w:val="000000"/>
              </w:rPr>
              <w:t>условия задачи</w:t>
            </w:r>
            <w:r w:rsidRPr="0083552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выполняют </w:t>
            </w:r>
            <w:r w:rsidRPr="00835528">
              <w:rPr>
                <w:color w:val="000000"/>
              </w:rPr>
              <w:t>анализ</w:t>
            </w:r>
            <w:r>
              <w:rPr>
                <w:color w:val="000000"/>
              </w:rPr>
              <w:t>.</w:t>
            </w:r>
          </w:p>
          <w:p w14:paraId="30B4510A" w14:textId="63A990C8" w:rsidR="00BF549C" w:rsidRDefault="00835528" w:rsidP="005477A8">
            <w:pPr>
              <w:rPr>
                <w:color w:val="000000"/>
              </w:rPr>
            </w:pPr>
            <w:r>
              <w:rPr>
                <w:color w:val="000000"/>
              </w:rPr>
              <w:t>Производят отбор содержания материала</w:t>
            </w:r>
            <w:r w:rsidR="00BF549C">
              <w:rPr>
                <w:color w:val="000000"/>
              </w:rPr>
              <w:t>.</w:t>
            </w:r>
          </w:p>
          <w:p w14:paraId="54B4D688" w14:textId="7B2421E4" w:rsidR="004F07ED" w:rsidRDefault="004F07ED" w:rsidP="005477A8">
            <w:pPr>
              <w:rPr>
                <w:color w:val="000000"/>
              </w:rPr>
            </w:pPr>
            <w:r>
              <w:rPr>
                <w:color w:val="000000"/>
              </w:rPr>
              <w:t>Коррекция со стороны учителя, самокоррекция</w:t>
            </w:r>
            <w:r w:rsidR="00835528">
              <w:rPr>
                <w:color w:val="000000"/>
              </w:rPr>
              <w:t>.</w:t>
            </w:r>
          </w:p>
          <w:p w14:paraId="40D48D00" w14:textId="0686364A" w:rsidR="00BF549C" w:rsidRDefault="004F07ED" w:rsidP="005477A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Применяют исходные данные </w:t>
            </w:r>
            <w:r w:rsidR="00BF549C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алгоритму</w:t>
            </w:r>
            <w:r w:rsidR="00BF549C">
              <w:rPr>
                <w:color w:val="000000"/>
              </w:rPr>
              <w:t>.</w:t>
            </w:r>
          </w:p>
          <w:p w14:paraId="3EE5C3D0" w14:textId="788CB9C0" w:rsidR="005477A8" w:rsidRDefault="00835528" w:rsidP="005477A8">
            <w:pPr>
              <w:rPr>
                <w:color w:val="000000"/>
              </w:rPr>
            </w:pPr>
            <w:r>
              <w:rPr>
                <w:color w:val="000000"/>
              </w:rPr>
              <w:t>Работают с расчетами и доказательством.</w:t>
            </w:r>
          </w:p>
          <w:p w14:paraId="2970299E" w14:textId="01883E67" w:rsidR="00984B4D" w:rsidRDefault="00984B4D" w:rsidP="005477A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Дифференцированное задание – </w:t>
            </w:r>
            <w:r w:rsidR="00835528">
              <w:rPr>
                <w:color w:val="000000"/>
              </w:rPr>
              <w:t>предложить альтернативные варианты</w:t>
            </w:r>
            <w:r w:rsidR="005843E3">
              <w:rPr>
                <w:color w:val="000000"/>
              </w:rPr>
              <w:t>.</w:t>
            </w:r>
          </w:p>
          <w:p w14:paraId="0F95D5BC" w14:textId="77777777" w:rsidR="005477A8" w:rsidRPr="003A6E90" w:rsidRDefault="005477A8" w:rsidP="00E40A7F">
            <w:pPr>
              <w:rPr>
                <w:color w:val="000000"/>
              </w:rPr>
            </w:pP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35589B" w14:textId="77777777" w:rsidR="00C66935" w:rsidRDefault="00C66935" w:rsidP="005477A8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П</w:t>
            </w:r>
            <w:r>
              <w:rPr>
                <w:color w:val="000000"/>
              </w:rPr>
              <w:t>.</w:t>
            </w:r>
            <w:r w:rsidR="003A6E90">
              <w:rPr>
                <w:color w:val="000000"/>
              </w:rPr>
              <w:t xml:space="preserve"> – принимать решения, осуществлять самостоятельный выбор.</w:t>
            </w:r>
          </w:p>
          <w:p w14:paraId="5394D47A" w14:textId="77777777" w:rsidR="00C66935" w:rsidRPr="003A6E90" w:rsidRDefault="00C66935" w:rsidP="005477A8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Р.</w:t>
            </w:r>
            <w:r w:rsidR="003A6E90">
              <w:rPr>
                <w:rStyle w:val="s1"/>
                <w:b/>
                <w:bCs/>
                <w:color w:val="000000"/>
              </w:rPr>
              <w:t xml:space="preserve"> – </w:t>
            </w:r>
            <w:r w:rsidR="003A6E90" w:rsidRPr="003A6E90">
              <w:rPr>
                <w:rStyle w:val="s1"/>
                <w:bCs/>
                <w:color w:val="000000"/>
              </w:rPr>
              <w:t>контролировать и корректировать выполнение задания.</w:t>
            </w:r>
          </w:p>
          <w:p w14:paraId="0FA81F92" w14:textId="4F2089FC" w:rsidR="00B661CD" w:rsidRPr="003A6E90" w:rsidRDefault="00C66935" w:rsidP="00C66935">
            <w:pPr>
              <w:rPr>
                <w:rStyle w:val="s1"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К.</w:t>
            </w:r>
            <w:r w:rsidR="003A6E90">
              <w:rPr>
                <w:rStyle w:val="s1"/>
                <w:b/>
                <w:bCs/>
                <w:color w:val="000000"/>
              </w:rPr>
              <w:t xml:space="preserve"> – </w:t>
            </w:r>
            <w:r w:rsidR="00BF549C">
              <w:rPr>
                <w:rStyle w:val="s1"/>
                <w:bCs/>
                <w:color w:val="000000"/>
              </w:rPr>
              <w:t>п</w:t>
            </w:r>
            <w:r w:rsidR="00BF549C">
              <w:rPr>
                <w:rStyle w:val="s1"/>
                <w:bCs/>
              </w:rPr>
              <w:t>роводить критический отбор информации</w:t>
            </w:r>
            <w:r w:rsidR="008808DA">
              <w:rPr>
                <w:rStyle w:val="s1"/>
                <w:bCs/>
              </w:rPr>
              <w:t>.</w:t>
            </w:r>
          </w:p>
          <w:p w14:paraId="3FCFE6F3" w14:textId="77777777" w:rsidR="00DC2504" w:rsidRPr="005477A8" w:rsidRDefault="003A6E90" w:rsidP="00C66935">
            <w:pPr>
              <w:rPr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 xml:space="preserve">Л. – </w:t>
            </w:r>
            <w:r w:rsidRPr="003A6E90">
              <w:rPr>
                <w:rStyle w:val="s1"/>
                <w:bCs/>
                <w:color w:val="000000"/>
              </w:rPr>
              <w:t>выражать свои мысли в соответствии с поставленной задачей.</w:t>
            </w:r>
          </w:p>
        </w:tc>
      </w:tr>
      <w:tr w:rsidR="00B661CD" w14:paraId="6ED01AF2" w14:textId="77777777" w:rsidTr="00E40A7F">
        <w:tc>
          <w:tcPr>
            <w:tcW w:w="9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466CFD" w14:textId="77777777" w:rsidR="00B661CD" w:rsidRDefault="00B661CD" w:rsidP="00E40A7F">
            <w:pPr>
              <w:pStyle w:val="p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t>Этап 4. Проверка полученных результатов. Коррекция</w:t>
            </w:r>
          </w:p>
        </w:tc>
      </w:tr>
      <w:tr w:rsidR="00835528" w14:paraId="7AFAC7B0" w14:textId="77777777" w:rsidTr="00E40A7F">
        <w:trPr>
          <w:trHeight w:val="832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A6ABA0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Длительность этапа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1300C0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Форма проверки полученных результатов, осуществление коррекции</w:t>
            </w: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10A79B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Формируемые УУД</w:t>
            </w:r>
          </w:p>
        </w:tc>
      </w:tr>
      <w:tr w:rsidR="00835528" w14:paraId="6F3303A8" w14:textId="77777777" w:rsidTr="00E40A7F">
        <w:trPr>
          <w:trHeight w:val="831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CB97BD" w14:textId="49F2FBA1" w:rsidR="00B661CD" w:rsidRDefault="00C26ECA" w:rsidP="003A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A6E90">
              <w:rPr>
                <w:color w:val="000000"/>
              </w:rPr>
              <w:t xml:space="preserve"> минут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CCA01D" w14:textId="555A8719" w:rsidR="004F07ED" w:rsidRDefault="00835528" w:rsidP="007F63F0">
            <w:pPr>
              <w:rPr>
                <w:color w:val="000000"/>
              </w:rPr>
            </w:pPr>
            <w:r>
              <w:rPr>
                <w:color w:val="000000"/>
              </w:rPr>
              <w:t>Представитель группы у</w:t>
            </w:r>
            <w:r w:rsidR="00162543">
              <w:rPr>
                <w:color w:val="000000"/>
              </w:rPr>
              <w:t xml:space="preserve"> доски</w:t>
            </w:r>
            <w:r>
              <w:rPr>
                <w:color w:val="000000"/>
              </w:rPr>
              <w:t xml:space="preserve"> о</w:t>
            </w:r>
            <w:r w:rsidR="00185D59">
              <w:rPr>
                <w:color w:val="000000"/>
              </w:rPr>
              <w:t>звучива</w:t>
            </w:r>
            <w:r>
              <w:rPr>
                <w:color w:val="000000"/>
              </w:rPr>
              <w:t>ет итог работы</w:t>
            </w:r>
            <w:r w:rsidR="00715E6E">
              <w:rPr>
                <w:color w:val="000000"/>
              </w:rPr>
              <w:t>.</w:t>
            </w:r>
          </w:p>
          <w:p w14:paraId="0CFD9BE8" w14:textId="2DD34CEA" w:rsidR="00951691" w:rsidRPr="00C41BE3" w:rsidRDefault="00951691" w:rsidP="007F63F0">
            <w:pPr>
              <w:rPr>
                <w:color w:val="000000"/>
              </w:rPr>
            </w:pPr>
            <w:r>
              <w:rPr>
                <w:color w:val="000000"/>
              </w:rPr>
              <w:t>Выбор корректного варианта</w:t>
            </w:r>
            <w:r w:rsidR="00EC2FB0">
              <w:rPr>
                <w:color w:val="000000"/>
              </w:rPr>
              <w:t xml:space="preserve"> для уточнения текста</w:t>
            </w:r>
            <w:r w:rsidR="002F25BD" w:rsidRPr="002F25BD">
              <w:rPr>
                <w:color w:val="000000"/>
              </w:rPr>
              <w:t>.</w:t>
            </w:r>
          </w:p>
          <w:p w14:paraId="6552A5DD" w14:textId="2293D0E5" w:rsidR="007F63F0" w:rsidRDefault="00715E6E" w:rsidP="007F63F0">
            <w:pPr>
              <w:rPr>
                <w:color w:val="000000"/>
              </w:rPr>
            </w:pPr>
            <w:r>
              <w:rPr>
                <w:color w:val="000000"/>
              </w:rPr>
              <w:t>Взаимоконтроль и анализ</w:t>
            </w:r>
            <w:r w:rsidR="007F63F0">
              <w:rPr>
                <w:color w:val="000000"/>
              </w:rPr>
              <w:t xml:space="preserve"> </w:t>
            </w:r>
            <w:r w:rsidR="00835528">
              <w:rPr>
                <w:color w:val="000000"/>
              </w:rPr>
              <w:t>по критериям</w:t>
            </w:r>
            <w:r>
              <w:rPr>
                <w:color w:val="000000"/>
              </w:rPr>
              <w:t>.</w:t>
            </w:r>
          </w:p>
          <w:p w14:paraId="2EB1F6C3" w14:textId="77777777" w:rsidR="00771D35" w:rsidRDefault="00771D35" w:rsidP="00162543">
            <w:pPr>
              <w:rPr>
                <w:color w:val="000000"/>
              </w:rPr>
            </w:pP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546AC2" w14:textId="77777777" w:rsidR="00AB60A4" w:rsidRDefault="00AB60A4" w:rsidP="00AB60A4">
            <w:pPr>
              <w:pStyle w:val="p1"/>
              <w:spacing w:before="0" w:beforeAutospacing="0" w:after="0" w:afterAutospacing="0"/>
              <w:rPr>
                <w:rStyle w:val="s1"/>
                <w:b/>
                <w:bCs/>
                <w:color w:val="000000"/>
              </w:rPr>
            </w:pPr>
          </w:p>
          <w:p w14:paraId="4D907F19" w14:textId="77777777" w:rsidR="00C66935" w:rsidRDefault="00C66935" w:rsidP="00AB60A4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П</w:t>
            </w:r>
            <w:r>
              <w:rPr>
                <w:color w:val="000000"/>
              </w:rPr>
              <w:t>.</w:t>
            </w:r>
            <w:r w:rsidR="00771D35">
              <w:rPr>
                <w:color w:val="000000"/>
              </w:rPr>
              <w:t xml:space="preserve"> – сравнение, аналогия.</w:t>
            </w:r>
          </w:p>
          <w:p w14:paraId="3B68CE34" w14:textId="77777777" w:rsidR="00C66935" w:rsidRDefault="00C66935" w:rsidP="00AB60A4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Р.</w:t>
            </w:r>
            <w:r w:rsidR="00771D35">
              <w:rPr>
                <w:rStyle w:val="s1"/>
                <w:b/>
                <w:bCs/>
                <w:color w:val="000000"/>
              </w:rPr>
              <w:t xml:space="preserve"> – </w:t>
            </w:r>
            <w:r w:rsidR="00771D35" w:rsidRPr="00771D35">
              <w:rPr>
                <w:rStyle w:val="s1"/>
                <w:bCs/>
                <w:color w:val="000000"/>
              </w:rPr>
              <w:t>соотносят выполнение с поставленной целью.</w:t>
            </w:r>
          </w:p>
          <w:p w14:paraId="3EBB7EDA" w14:textId="77777777" w:rsidR="00B661CD" w:rsidRPr="00771D35" w:rsidRDefault="00C66935" w:rsidP="00C66935">
            <w:pPr>
              <w:rPr>
                <w:rStyle w:val="s1"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К.</w:t>
            </w:r>
            <w:r w:rsidR="00771D35">
              <w:rPr>
                <w:rStyle w:val="s1"/>
                <w:b/>
                <w:bCs/>
                <w:color w:val="000000"/>
              </w:rPr>
              <w:t xml:space="preserve"> – </w:t>
            </w:r>
            <w:r w:rsidR="00771D35" w:rsidRPr="00771D35">
              <w:rPr>
                <w:rStyle w:val="s1"/>
                <w:bCs/>
                <w:color w:val="000000"/>
              </w:rPr>
              <w:t>построение высказ</w:t>
            </w:r>
            <w:r w:rsidR="00AB60A4">
              <w:rPr>
                <w:rStyle w:val="s1"/>
                <w:bCs/>
                <w:color w:val="000000"/>
              </w:rPr>
              <w:t>ывания с опорой на образец</w:t>
            </w:r>
            <w:r w:rsidR="00771D35" w:rsidRPr="00771D35">
              <w:rPr>
                <w:rStyle w:val="s1"/>
                <w:bCs/>
                <w:color w:val="000000"/>
              </w:rPr>
              <w:t>.</w:t>
            </w:r>
          </w:p>
          <w:p w14:paraId="39FE427E" w14:textId="77777777" w:rsidR="00771D35" w:rsidRDefault="00771D35" w:rsidP="00C66935">
            <w:pPr>
              <w:rPr>
                <w:rStyle w:val="s1"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 xml:space="preserve">Л. – </w:t>
            </w:r>
            <w:r w:rsidRPr="00771D35">
              <w:rPr>
                <w:rStyle w:val="s1"/>
                <w:bCs/>
                <w:color w:val="000000"/>
              </w:rPr>
              <w:t>осмысление св</w:t>
            </w:r>
            <w:r w:rsidR="00715E6E">
              <w:rPr>
                <w:rStyle w:val="s1"/>
                <w:bCs/>
                <w:color w:val="000000"/>
              </w:rPr>
              <w:t>оего у</w:t>
            </w:r>
            <w:r w:rsidR="00AB60A4">
              <w:rPr>
                <w:rStyle w:val="s1"/>
                <w:bCs/>
                <w:color w:val="000000"/>
              </w:rPr>
              <w:t>ровня умений</w:t>
            </w:r>
            <w:r w:rsidRPr="00771D35">
              <w:rPr>
                <w:rStyle w:val="s1"/>
                <w:bCs/>
                <w:color w:val="000000"/>
              </w:rPr>
              <w:t>.</w:t>
            </w:r>
          </w:p>
          <w:p w14:paraId="6A49B8AF" w14:textId="77777777" w:rsidR="00DC2504" w:rsidRDefault="00DC2504" w:rsidP="00C66935">
            <w:pPr>
              <w:rPr>
                <w:rStyle w:val="s1"/>
                <w:bCs/>
              </w:rPr>
            </w:pPr>
          </w:p>
          <w:p w14:paraId="293EF468" w14:textId="77777777" w:rsidR="00DC2504" w:rsidRDefault="00DC2504" w:rsidP="00C66935">
            <w:pPr>
              <w:rPr>
                <w:color w:val="000000"/>
              </w:rPr>
            </w:pPr>
          </w:p>
        </w:tc>
      </w:tr>
      <w:tr w:rsidR="00B661CD" w14:paraId="58763D14" w14:textId="77777777" w:rsidTr="00E40A7F">
        <w:tc>
          <w:tcPr>
            <w:tcW w:w="98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2047FC" w14:textId="77777777" w:rsidR="00B661CD" w:rsidRDefault="00B661CD" w:rsidP="00E40A7F">
            <w:pPr>
              <w:pStyle w:val="p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s1"/>
                <w:b/>
                <w:bCs/>
                <w:color w:val="000000"/>
                <w:sz w:val="28"/>
                <w:szCs w:val="28"/>
              </w:rPr>
              <w:lastRenderedPageBreak/>
              <w:t>Этап 5. Подведение итогов, домашнее задание</w:t>
            </w:r>
          </w:p>
        </w:tc>
      </w:tr>
      <w:tr w:rsidR="00835528" w14:paraId="570A3CBC" w14:textId="77777777" w:rsidTr="00E40A7F">
        <w:trPr>
          <w:trHeight w:val="134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11FA63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Длительность</w:t>
            </w:r>
          </w:p>
          <w:p w14:paraId="0BBF84CE" w14:textId="77777777" w:rsidR="00B661CD" w:rsidRDefault="00B661CD" w:rsidP="00E40A7F">
            <w:pPr>
              <w:pStyle w:val="p1"/>
              <w:spacing w:line="134" w:lineRule="atLeast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этапа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D568856" w14:textId="77777777" w:rsidR="00B661CD" w:rsidRDefault="00B661CD" w:rsidP="00E40A7F">
            <w:pPr>
              <w:pStyle w:val="p1"/>
              <w:spacing w:line="134" w:lineRule="atLeast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Рефлексия по достигнутым или недостигнутым образовательным результатам</w:t>
            </w: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B9193F" w14:textId="77777777" w:rsidR="00B661CD" w:rsidRDefault="00B661CD" w:rsidP="00E40A7F">
            <w:pPr>
              <w:pStyle w:val="p1"/>
              <w:spacing w:line="134" w:lineRule="atLeast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Формируемые УУД</w:t>
            </w:r>
          </w:p>
        </w:tc>
      </w:tr>
      <w:tr w:rsidR="00835528" w14:paraId="3F8D807B" w14:textId="77777777" w:rsidTr="00E40A7F">
        <w:trPr>
          <w:trHeight w:val="134"/>
        </w:trPr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C8D0A3" w14:textId="77777777" w:rsidR="00B661CD" w:rsidRPr="00771D35" w:rsidRDefault="00771D35" w:rsidP="00771D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минут</w: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F8DCF9" w14:textId="77777777" w:rsidR="00B661CD" w:rsidRDefault="00DB3F13" w:rsidP="00E40A7F">
            <w:pPr>
              <w:rPr>
                <w:color w:val="000000"/>
              </w:rPr>
            </w:pPr>
            <w:r>
              <w:rPr>
                <w:color w:val="000000"/>
              </w:rPr>
              <w:t>Подводят итог</w:t>
            </w:r>
            <w:r w:rsidR="00771D35">
              <w:rPr>
                <w:color w:val="000000"/>
              </w:rPr>
              <w:t xml:space="preserve"> урока.</w:t>
            </w:r>
          </w:p>
          <w:p w14:paraId="3E421B8B" w14:textId="29B4D06F" w:rsidR="00DB3F13" w:rsidRDefault="00DB3F13" w:rsidP="00DB3F13">
            <w:pPr>
              <w:rPr>
                <w:color w:val="000000"/>
              </w:rPr>
            </w:pPr>
            <w:r>
              <w:rPr>
                <w:color w:val="000000"/>
              </w:rPr>
              <w:t>Проводят рефлексию</w:t>
            </w:r>
            <w:r w:rsidRPr="00DB3F13">
              <w:rPr>
                <w:color w:val="000000"/>
              </w:rPr>
              <w:t>.</w:t>
            </w:r>
          </w:p>
          <w:p w14:paraId="79AA9805" w14:textId="5544A5E6" w:rsidR="00162543" w:rsidRDefault="00DB3F13" w:rsidP="00162543">
            <w:pPr>
              <w:rPr>
                <w:color w:val="000000"/>
              </w:rPr>
            </w:pPr>
            <w:r>
              <w:rPr>
                <w:color w:val="000000"/>
              </w:rPr>
              <w:t>Проводят самооценивание.</w:t>
            </w:r>
          </w:p>
          <w:p w14:paraId="402C2C41" w14:textId="77777777" w:rsidR="00162543" w:rsidRPr="00DB3F13" w:rsidRDefault="00162543" w:rsidP="00DB3F13">
            <w:pPr>
              <w:rPr>
                <w:color w:val="000000"/>
              </w:rPr>
            </w:pPr>
          </w:p>
          <w:p w14:paraId="48231EE4" w14:textId="77777777" w:rsidR="00771D35" w:rsidRPr="00771D35" w:rsidRDefault="00771D35" w:rsidP="00E40A7F">
            <w:pPr>
              <w:rPr>
                <w:color w:val="000000"/>
              </w:rPr>
            </w:pP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64F948" w14:textId="77777777" w:rsidR="00C66935" w:rsidRPr="00771D35" w:rsidRDefault="00C66935" w:rsidP="00AB60A4">
            <w:pPr>
              <w:pStyle w:val="p1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Р.</w:t>
            </w:r>
            <w:r w:rsidR="00771D35">
              <w:rPr>
                <w:rStyle w:val="s1"/>
                <w:b/>
                <w:bCs/>
                <w:color w:val="000000"/>
              </w:rPr>
              <w:t xml:space="preserve"> </w:t>
            </w:r>
            <w:r w:rsidR="00771D35" w:rsidRPr="00771D35">
              <w:rPr>
                <w:rStyle w:val="s1"/>
                <w:bCs/>
                <w:color w:val="000000"/>
              </w:rPr>
              <w:t>– соотнесение поставленных задач и достигнутых результатов.</w:t>
            </w:r>
          </w:p>
          <w:p w14:paraId="6ABBFA92" w14:textId="77777777" w:rsidR="00B661CD" w:rsidRPr="00771D35" w:rsidRDefault="00C66935" w:rsidP="00C66935">
            <w:pPr>
              <w:rPr>
                <w:rStyle w:val="s1"/>
                <w:bCs/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К.</w:t>
            </w:r>
            <w:r w:rsidR="00771D35">
              <w:rPr>
                <w:rStyle w:val="s1"/>
                <w:b/>
                <w:bCs/>
                <w:color w:val="000000"/>
              </w:rPr>
              <w:t xml:space="preserve"> – </w:t>
            </w:r>
            <w:r w:rsidR="00AB60A4">
              <w:rPr>
                <w:rStyle w:val="s1"/>
                <w:bCs/>
                <w:color w:val="000000"/>
              </w:rPr>
              <w:t>обучение в сотрудничестве</w:t>
            </w:r>
            <w:r w:rsidR="00771D35" w:rsidRPr="00771D35">
              <w:rPr>
                <w:rStyle w:val="s1"/>
                <w:bCs/>
                <w:color w:val="000000"/>
              </w:rPr>
              <w:t>.</w:t>
            </w:r>
          </w:p>
          <w:p w14:paraId="4888B4D1" w14:textId="77777777" w:rsidR="00771D35" w:rsidRDefault="00771D35" w:rsidP="00C66935">
            <w:pPr>
              <w:rPr>
                <w:color w:val="000000"/>
                <w:sz w:val="14"/>
              </w:rPr>
            </w:pPr>
            <w:r>
              <w:rPr>
                <w:rStyle w:val="s1"/>
                <w:b/>
                <w:bCs/>
                <w:color w:val="000000"/>
              </w:rPr>
              <w:t xml:space="preserve">Л. – </w:t>
            </w:r>
            <w:r w:rsidRPr="00771D35">
              <w:rPr>
                <w:rStyle w:val="s1"/>
                <w:bCs/>
                <w:color w:val="000000"/>
              </w:rPr>
              <w:t>формирование мотивации к учению и адекватного понимания успеха / неуспеха.</w:t>
            </w:r>
          </w:p>
        </w:tc>
      </w:tr>
      <w:tr w:rsidR="00B661CD" w14:paraId="72B8AC8B" w14:textId="77777777" w:rsidTr="00E40A7F">
        <w:tc>
          <w:tcPr>
            <w:tcW w:w="3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86BE42" w14:textId="77777777" w:rsidR="00B661CD" w:rsidRDefault="00B661CD" w:rsidP="00E40A7F">
            <w:pPr>
              <w:pStyle w:val="p1"/>
              <w:rPr>
                <w:color w:val="000000"/>
              </w:rPr>
            </w:pPr>
            <w:r>
              <w:rPr>
                <w:rStyle w:val="s1"/>
                <w:b/>
                <w:bCs/>
                <w:color w:val="000000"/>
              </w:rPr>
              <w:t>Домашнее задание</w:t>
            </w:r>
          </w:p>
        </w:tc>
        <w:tc>
          <w:tcPr>
            <w:tcW w:w="67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12EA70" w14:textId="266E3BA4" w:rsidR="00B661CD" w:rsidRDefault="00B563F4" w:rsidP="004866BE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Упражнение №</w:t>
            </w:r>
            <w:r w:rsidR="00951691">
              <w:rPr>
                <w:color w:val="000000"/>
              </w:rPr>
              <w:t>11</w:t>
            </w:r>
            <w:r>
              <w:rPr>
                <w:color w:val="000000"/>
              </w:rPr>
              <w:t xml:space="preserve"> стр. </w:t>
            </w:r>
            <w:r w:rsidR="00951691">
              <w:rPr>
                <w:color w:val="000000"/>
              </w:rPr>
              <w:t>51</w:t>
            </w:r>
            <w:r>
              <w:rPr>
                <w:color w:val="000000"/>
              </w:rPr>
              <w:t xml:space="preserve"> (творческое задание)</w:t>
            </w:r>
            <w:r w:rsidR="003729AF" w:rsidRPr="003729AF">
              <w:rPr>
                <w:color w:val="000000"/>
              </w:rPr>
              <w:t>.</w:t>
            </w:r>
          </w:p>
        </w:tc>
      </w:tr>
    </w:tbl>
    <w:p w14:paraId="31C032E1" w14:textId="77777777" w:rsidR="00B661CD" w:rsidRDefault="00B661CD" w:rsidP="00B661CD">
      <w:pPr>
        <w:pStyle w:val="p1"/>
        <w:shd w:val="clear" w:color="auto" w:fill="FFFFFF"/>
        <w:rPr>
          <w:rStyle w:val="s1"/>
          <w:b/>
          <w:bCs/>
          <w:color w:val="000000"/>
        </w:rPr>
      </w:pPr>
    </w:p>
    <w:p w14:paraId="356CA83F" w14:textId="77777777" w:rsidR="00B661CD" w:rsidRDefault="00B661CD" w:rsidP="00B661CD">
      <w:pPr>
        <w:pStyle w:val="p1"/>
        <w:shd w:val="clear" w:color="auto" w:fill="FFFFFF"/>
        <w:rPr>
          <w:rStyle w:val="s1"/>
          <w:b/>
          <w:bCs/>
          <w:color w:val="000000"/>
        </w:rPr>
      </w:pPr>
    </w:p>
    <w:p w14:paraId="247F4FCE" w14:textId="77777777" w:rsidR="00B661CD" w:rsidRDefault="00B661CD" w:rsidP="00B661CD">
      <w:pPr>
        <w:pStyle w:val="p1"/>
        <w:shd w:val="clear" w:color="auto" w:fill="FFFFFF"/>
        <w:rPr>
          <w:rStyle w:val="s1"/>
          <w:b/>
          <w:bCs/>
          <w:color w:val="000000"/>
        </w:rPr>
      </w:pPr>
    </w:p>
    <w:p w14:paraId="43256049" w14:textId="77777777" w:rsidR="00A6371B" w:rsidRDefault="00A6371B"/>
    <w:sectPr w:rsidR="00A6371B" w:rsidSect="00A637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0F30" w14:textId="77777777" w:rsidR="00072432" w:rsidRDefault="00072432" w:rsidP="00DC2504">
      <w:r>
        <w:separator/>
      </w:r>
    </w:p>
  </w:endnote>
  <w:endnote w:type="continuationSeparator" w:id="0">
    <w:p w14:paraId="2B2FB4EE" w14:textId="77777777" w:rsidR="00072432" w:rsidRDefault="00072432" w:rsidP="00DC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517032"/>
      <w:docPartObj>
        <w:docPartGallery w:val="Page Numbers (Bottom of Page)"/>
        <w:docPartUnique/>
      </w:docPartObj>
    </w:sdtPr>
    <w:sdtEndPr/>
    <w:sdtContent>
      <w:p w14:paraId="4C0037E3" w14:textId="77777777" w:rsidR="00E40A7F" w:rsidRDefault="0000504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0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6CD2DC" w14:textId="77777777" w:rsidR="00E40A7F" w:rsidRDefault="00E40A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7866B" w14:textId="77777777" w:rsidR="00072432" w:rsidRDefault="00072432" w:rsidP="00DC2504">
      <w:r>
        <w:separator/>
      </w:r>
    </w:p>
  </w:footnote>
  <w:footnote w:type="continuationSeparator" w:id="0">
    <w:p w14:paraId="27FAB494" w14:textId="77777777" w:rsidR="00072432" w:rsidRDefault="00072432" w:rsidP="00DC2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80B14"/>
    <w:multiLevelType w:val="hybridMultilevel"/>
    <w:tmpl w:val="3D58A28E"/>
    <w:lvl w:ilvl="0" w:tplc="EFECF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CD"/>
    <w:rsid w:val="0000504D"/>
    <w:rsid w:val="00017D1A"/>
    <w:rsid w:val="0006304C"/>
    <w:rsid w:val="00064F3A"/>
    <w:rsid w:val="00072432"/>
    <w:rsid w:val="00077F2D"/>
    <w:rsid w:val="00102CCF"/>
    <w:rsid w:val="00116111"/>
    <w:rsid w:val="00142D2A"/>
    <w:rsid w:val="00162543"/>
    <w:rsid w:val="00185D59"/>
    <w:rsid w:val="00190B1D"/>
    <w:rsid w:val="001B4DC9"/>
    <w:rsid w:val="001B619F"/>
    <w:rsid w:val="001E3E6E"/>
    <w:rsid w:val="001F3596"/>
    <w:rsid w:val="002E4E6F"/>
    <w:rsid w:val="002F25BD"/>
    <w:rsid w:val="003178FB"/>
    <w:rsid w:val="00354744"/>
    <w:rsid w:val="003729AF"/>
    <w:rsid w:val="00373B42"/>
    <w:rsid w:val="003A1F38"/>
    <w:rsid w:val="003A6E90"/>
    <w:rsid w:val="003B5AEA"/>
    <w:rsid w:val="004866BE"/>
    <w:rsid w:val="004A3A87"/>
    <w:rsid w:val="004A66A5"/>
    <w:rsid w:val="004D4970"/>
    <w:rsid w:val="004D5033"/>
    <w:rsid w:val="004F07ED"/>
    <w:rsid w:val="004F3352"/>
    <w:rsid w:val="005477A8"/>
    <w:rsid w:val="005843E3"/>
    <w:rsid w:val="005B1ACA"/>
    <w:rsid w:val="005B768E"/>
    <w:rsid w:val="00616D3D"/>
    <w:rsid w:val="00641D31"/>
    <w:rsid w:val="006A24B7"/>
    <w:rsid w:val="006F4509"/>
    <w:rsid w:val="0070266B"/>
    <w:rsid w:val="0071274D"/>
    <w:rsid w:val="00715E6E"/>
    <w:rsid w:val="00771D35"/>
    <w:rsid w:val="007819D9"/>
    <w:rsid w:val="007B7402"/>
    <w:rsid w:val="007C3FE6"/>
    <w:rsid w:val="007F63F0"/>
    <w:rsid w:val="00815203"/>
    <w:rsid w:val="00835528"/>
    <w:rsid w:val="008808DA"/>
    <w:rsid w:val="0092723C"/>
    <w:rsid w:val="00951691"/>
    <w:rsid w:val="0096126B"/>
    <w:rsid w:val="00984B4D"/>
    <w:rsid w:val="009B4F0B"/>
    <w:rsid w:val="009B549C"/>
    <w:rsid w:val="009C19A5"/>
    <w:rsid w:val="009D20AD"/>
    <w:rsid w:val="00A6371B"/>
    <w:rsid w:val="00A8071B"/>
    <w:rsid w:val="00A8147F"/>
    <w:rsid w:val="00AB60A4"/>
    <w:rsid w:val="00AD037B"/>
    <w:rsid w:val="00AE31EF"/>
    <w:rsid w:val="00B563F4"/>
    <w:rsid w:val="00B661CD"/>
    <w:rsid w:val="00B70893"/>
    <w:rsid w:val="00BA587B"/>
    <w:rsid w:val="00BD6EDB"/>
    <w:rsid w:val="00BE54C1"/>
    <w:rsid w:val="00BF2159"/>
    <w:rsid w:val="00BF549C"/>
    <w:rsid w:val="00C26ECA"/>
    <w:rsid w:val="00C4071D"/>
    <w:rsid w:val="00C41BE3"/>
    <w:rsid w:val="00C66935"/>
    <w:rsid w:val="00CA3EE4"/>
    <w:rsid w:val="00CB7B23"/>
    <w:rsid w:val="00D15C23"/>
    <w:rsid w:val="00D52D50"/>
    <w:rsid w:val="00D81C94"/>
    <w:rsid w:val="00DB3F13"/>
    <w:rsid w:val="00DC2504"/>
    <w:rsid w:val="00DD273A"/>
    <w:rsid w:val="00E21AEB"/>
    <w:rsid w:val="00E40A7F"/>
    <w:rsid w:val="00E412A3"/>
    <w:rsid w:val="00E638D2"/>
    <w:rsid w:val="00E65E50"/>
    <w:rsid w:val="00EC2FB0"/>
    <w:rsid w:val="00F10156"/>
    <w:rsid w:val="00F23680"/>
    <w:rsid w:val="00FA155A"/>
    <w:rsid w:val="00FB3AC5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BFA6"/>
  <w15:docId w15:val="{40C1F8E6-0E8F-421F-BBDB-11B2BF0A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661CD"/>
    <w:pPr>
      <w:spacing w:before="100" w:beforeAutospacing="1" w:after="100" w:afterAutospacing="1"/>
    </w:pPr>
  </w:style>
  <w:style w:type="character" w:customStyle="1" w:styleId="s1">
    <w:name w:val="s1"/>
    <w:basedOn w:val="a0"/>
    <w:rsid w:val="00B661CD"/>
  </w:style>
  <w:style w:type="paragraph" w:customStyle="1" w:styleId="p17">
    <w:name w:val="p17"/>
    <w:basedOn w:val="a"/>
    <w:rsid w:val="00B661CD"/>
    <w:pPr>
      <w:spacing w:before="100" w:beforeAutospacing="1" w:after="100" w:afterAutospacing="1"/>
    </w:pPr>
  </w:style>
  <w:style w:type="paragraph" w:customStyle="1" w:styleId="p18">
    <w:name w:val="p18"/>
    <w:basedOn w:val="a"/>
    <w:rsid w:val="00B661CD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DC25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C2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250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25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47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 Богданова</cp:lastModifiedBy>
  <cp:revision>14</cp:revision>
  <cp:lastPrinted>2024-11-23T10:44:00Z</cp:lastPrinted>
  <dcterms:created xsi:type="dcterms:W3CDTF">2024-11-13T15:07:00Z</dcterms:created>
  <dcterms:modified xsi:type="dcterms:W3CDTF">2024-11-25T04:49:00Z</dcterms:modified>
</cp:coreProperties>
</file>